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3D5" w:rsidRDefault="006213D5" w:rsidP="006213D5">
      <w:pPr>
        <w:jc w:val="center"/>
        <w:rPr>
          <w:b/>
          <w:u w:val="single"/>
        </w:rPr>
      </w:pPr>
      <w:r>
        <w:rPr>
          <w:noProof/>
        </w:rPr>
        <w:drawing>
          <wp:inline distT="0" distB="0" distL="0" distR="0" wp14:anchorId="18781F4A" wp14:editId="53551201">
            <wp:extent cx="541020" cy="655320"/>
            <wp:effectExtent l="0" t="0" r="0" b="0"/>
            <wp:docPr id="1" name="Рисунок 2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13D5" w:rsidRDefault="006213D5" w:rsidP="006213D5">
      <w:pPr>
        <w:jc w:val="center"/>
        <w:rPr>
          <w:sz w:val="28"/>
        </w:rPr>
      </w:pPr>
    </w:p>
    <w:p w:rsidR="006213D5" w:rsidRDefault="006213D5" w:rsidP="006213D5">
      <w:pPr>
        <w:jc w:val="center"/>
        <w:rPr>
          <w:sz w:val="28"/>
        </w:rPr>
      </w:pPr>
      <w:r>
        <w:rPr>
          <w:sz w:val="28"/>
        </w:rPr>
        <w:t>АДМИНИСТРАЦИЯ КРАСНОХОЛМСКОГО РАЙОНА</w:t>
      </w:r>
    </w:p>
    <w:p w:rsidR="006213D5" w:rsidRDefault="006213D5" w:rsidP="006213D5">
      <w:pPr>
        <w:jc w:val="center"/>
        <w:rPr>
          <w:sz w:val="28"/>
        </w:rPr>
      </w:pPr>
      <w:r>
        <w:rPr>
          <w:sz w:val="28"/>
        </w:rPr>
        <w:t>ТВЕРСКОЙ ОБЛАСТИ</w:t>
      </w:r>
    </w:p>
    <w:p w:rsidR="006213D5" w:rsidRDefault="006213D5" w:rsidP="006213D5">
      <w:pPr>
        <w:jc w:val="center"/>
        <w:rPr>
          <w:sz w:val="28"/>
        </w:rPr>
      </w:pPr>
    </w:p>
    <w:p w:rsidR="006213D5" w:rsidRDefault="006213D5" w:rsidP="006213D5">
      <w:pPr>
        <w:keepNext/>
        <w:jc w:val="center"/>
        <w:outlineLvl w:val="0"/>
        <w:rPr>
          <w:b/>
          <w:spacing w:val="70"/>
          <w:sz w:val="28"/>
        </w:rPr>
      </w:pPr>
      <w:r>
        <w:rPr>
          <w:b/>
          <w:spacing w:val="70"/>
          <w:sz w:val="28"/>
        </w:rPr>
        <w:t>ПОСТАНОВЛЕНИЕ</w:t>
      </w:r>
    </w:p>
    <w:p w:rsidR="006213D5" w:rsidRDefault="006213D5" w:rsidP="006213D5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26"/>
        <w:gridCol w:w="3206"/>
        <w:gridCol w:w="3139"/>
      </w:tblGrid>
      <w:tr w:rsidR="006213D5" w:rsidTr="006213D5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213D5" w:rsidRDefault="006213D5" w:rsidP="00C4725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  <w:r w:rsidR="0078718A">
              <w:rPr>
                <w:sz w:val="28"/>
                <w:szCs w:val="28"/>
                <w:lang w:eastAsia="en-US"/>
              </w:rPr>
              <w:t>02</w:t>
            </w:r>
            <w:r w:rsidR="00303CB7">
              <w:rPr>
                <w:sz w:val="28"/>
                <w:szCs w:val="28"/>
                <w:lang w:eastAsia="en-US"/>
              </w:rPr>
              <w:t>.</w:t>
            </w:r>
            <w:r w:rsidR="00403A66">
              <w:rPr>
                <w:sz w:val="28"/>
                <w:szCs w:val="28"/>
                <w:lang w:eastAsia="en-US"/>
              </w:rPr>
              <w:t>0</w:t>
            </w:r>
            <w:r w:rsidR="0078718A">
              <w:rPr>
                <w:sz w:val="28"/>
                <w:szCs w:val="28"/>
                <w:lang w:eastAsia="en-US"/>
              </w:rPr>
              <w:t>7</w:t>
            </w:r>
            <w:bookmarkStart w:id="0" w:name="_GoBack"/>
            <w:bookmarkEnd w:id="0"/>
            <w:r w:rsidR="00347227">
              <w:rPr>
                <w:sz w:val="28"/>
                <w:szCs w:val="28"/>
                <w:lang w:eastAsia="en-US"/>
              </w:rPr>
              <w:t>.20</w:t>
            </w:r>
            <w:r w:rsidR="00A02B19">
              <w:rPr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213D5" w:rsidRDefault="006213D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г. Красный Холм</w:t>
            </w:r>
          </w:p>
        </w:tc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213D5" w:rsidRDefault="00ED171C" w:rsidP="0055512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</w:t>
            </w:r>
            <w:r w:rsidR="00347227">
              <w:rPr>
                <w:sz w:val="28"/>
                <w:szCs w:val="28"/>
                <w:lang w:eastAsia="en-US"/>
              </w:rPr>
              <w:t xml:space="preserve"> </w:t>
            </w:r>
            <w:r w:rsidR="006213D5">
              <w:rPr>
                <w:sz w:val="28"/>
                <w:szCs w:val="28"/>
                <w:lang w:eastAsia="en-US"/>
              </w:rPr>
              <w:t>№</w:t>
            </w:r>
            <w:r w:rsidR="00347227">
              <w:rPr>
                <w:sz w:val="28"/>
                <w:szCs w:val="28"/>
                <w:lang w:eastAsia="en-US"/>
              </w:rPr>
              <w:t xml:space="preserve"> </w:t>
            </w:r>
            <w:r w:rsidR="006213D5">
              <w:rPr>
                <w:sz w:val="28"/>
                <w:szCs w:val="28"/>
                <w:lang w:eastAsia="en-US"/>
              </w:rPr>
              <w:t xml:space="preserve"> </w:t>
            </w:r>
            <w:r w:rsidR="0078718A">
              <w:rPr>
                <w:sz w:val="28"/>
                <w:szCs w:val="28"/>
                <w:lang w:eastAsia="en-US"/>
              </w:rPr>
              <w:t>144</w:t>
            </w:r>
            <w:r w:rsidR="006213D5">
              <w:rPr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6213D5" w:rsidRDefault="006213D5" w:rsidP="006213D5">
      <w:pPr>
        <w:rPr>
          <w:sz w:val="28"/>
          <w:szCs w:val="28"/>
        </w:rPr>
      </w:pPr>
    </w:p>
    <w:p w:rsidR="006213D5" w:rsidRDefault="006213D5" w:rsidP="00347227">
      <w:pPr>
        <w:pStyle w:val="ConsPlusNormal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и дополнений в</w:t>
      </w:r>
      <w:r w:rsidR="00347227">
        <w:rPr>
          <w:rFonts w:ascii="Times New Roman" w:hAnsi="Times New Roman"/>
          <w:sz w:val="28"/>
          <w:szCs w:val="28"/>
        </w:rPr>
        <w:t xml:space="preserve"> </w:t>
      </w:r>
      <w:r w:rsidR="00303CB7">
        <w:rPr>
          <w:rFonts w:ascii="Times New Roman" w:hAnsi="Times New Roman"/>
          <w:sz w:val="28"/>
          <w:szCs w:val="28"/>
        </w:rPr>
        <w:t xml:space="preserve">Постановление от </w:t>
      </w:r>
      <w:r w:rsidR="00347227">
        <w:rPr>
          <w:rFonts w:ascii="Times New Roman" w:hAnsi="Times New Roman"/>
          <w:sz w:val="28"/>
          <w:szCs w:val="28"/>
        </w:rPr>
        <w:t>27</w:t>
      </w:r>
      <w:r w:rsidR="00303CB7">
        <w:rPr>
          <w:rFonts w:ascii="Times New Roman" w:hAnsi="Times New Roman"/>
          <w:sz w:val="28"/>
          <w:szCs w:val="28"/>
        </w:rPr>
        <w:t>.12.201</w:t>
      </w:r>
      <w:r w:rsidR="00347227">
        <w:rPr>
          <w:rFonts w:ascii="Times New Roman" w:hAnsi="Times New Roman"/>
          <w:sz w:val="28"/>
          <w:szCs w:val="28"/>
        </w:rPr>
        <w:t>7</w:t>
      </w:r>
      <w:r w:rsidR="00303CB7">
        <w:rPr>
          <w:rFonts w:ascii="Times New Roman" w:hAnsi="Times New Roman"/>
          <w:sz w:val="28"/>
          <w:szCs w:val="28"/>
        </w:rPr>
        <w:t xml:space="preserve"> № </w:t>
      </w:r>
      <w:r w:rsidR="00347227">
        <w:rPr>
          <w:rFonts w:ascii="Times New Roman" w:hAnsi="Times New Roman"/>
          <w:sz w:val="28"/>
          <w:szCs w:val="28"/>
        </w:rPr>
        <w:t>20</w:t>
      </w:r>
      <w:r w:rsidR="00303CB7">
        <w:rPr>
          <w:rFonts w:ascii="Times New Roman" w:hAnsi="Times New Roman"/>
          <w:sz w:val="28"/>
          <w:szCs w:val="28"/>
        </w:rPr>
        <w:t>1</w:t>
      </w:r>
    </w:p>
    <w:p w:rsidR="006213D5" w:rsidRDefault="006213D5" w:rsidP="00347227">
      <w:pPr>
        <w:pStyle w:val="ConsPlusNormal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«Об утверждении муниципальной программы</w:t>
      </w:r>
      <w:r w:rsidR="0034722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Краснохолмского района «Управление</w:t>
      </w:r>
      <w:r w:rsidR="0034722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общественными финансами в</w:t>
      </w:r>
      <w:r w:rsidR="0034722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муниципальном образовании Тверской</w:t>
      </w:r>
      <w:r w:rsidR="0034722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области «Краснохолмский район»</w:t>
      </w:r>
    </w:p>
    <w:p w:rsidR="006213D5" w:rsidRDefault="00347227" w:rsidP="00347227">
      <w:pPr>
        <w:pStyle w:val="ConsPlusNormal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2018-2023</w:t>
      </w:r>
      <w:r w:rsidR="006213D5">
        <w:rPr>
          <w:rFonts w:ascii="Times New Roman" w:hAnsi="Times New Roman"/>
          <w:sz w:val="28"/>
          <w:szCs w:val="28"/>
        </w:rPr>
        <w:t xml:space="preserve"> годы»</w:t>
      </w:r>
    </w:p>
    <w:p w:rsidR="006213D5" w:rsidRDefault="006213D5" w:rsidP="006213D5">
      <w:pPr>
        <w:pStyle w:val="ConsPlusNormal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6213D5" w:rsidRDefault="006213D5" w:rsidP="006213D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6213D5" w:rsidRDefault="006213D5" w:rsidP="006213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Рассмотрев представленные изменения  и дополнения в муниципальную программу «Управление общественными финансами в муниципальном образовании </w:t>
      </w:r>
      <w:r w:rsidR="004335E3">
        <w:rPr>
          <w:rFonts w:ascii="Times New Roman" w:hAnsi="Times New Roman" w:cs="Times New Roman"/>
          <w:sz w:val="28"/>
          <w:szCs w:val="28"/>
        </w:rPr>
        <w:t xml:space="preserve">Тверской области </w:t>
      </w:r>
      <w:r w:rsidR="00303CB7">
        <w:rPr>
          <w:rFonts w:ascii="Times New Roman" w:hAnsi="Times New Roman" w:cs="Times New Roman"/>
          <w:sz w:val="28"/>
          <w:szCs w:val="28"/>
        </w:rPr>
        <w:t>«Краснохолмский район» на 201</w:t>
      </w:r>
      <w:r w:rsidR="00347227">
        <w:rPr>
          <w:rFonts w:ascii="Times New Roman" w:hAnsi="Times New Roman" w:cs="Times New Roman"/>
          <w:sz w:val="28"/>
          <w:szCs w:val="28"/>
        </w:rPr>
        <w:t>8-2023</w:t>
      </w:r>
      <w:r>
        <w:rPr>
          <w:rFonts w:ascii="Times New Roman" w:hAnsi="Times New Roman" w:cs="Times New Roman"/>
          <w:sz w:val="28"/>
          <w:szCs w:val="28"/>
        </w:rPr>
        <w:t xml:space="preserve"> годы», Администрация Краснохолмского района постановляет:</w:t>
      </w:r>
    </w:p>
    <w:p w:rsidR="00B44C2A" w:rsidRDefault="00270868" w:rsidP="00B44C2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B44C2A">
        <w:rPr>
          <w:rFonts w:ascii="Times New Roman" w:hAnsi="Times New Roman"/>
          <w:sz w:val="28"/>
          <w:szCs w:val="28"/>
        </w:rPr>
        <w:t xml:space="preserve">. Внести изменения в паспорте муниципальной программы </w:t>
      </w:r>
      <w:r w:rsidR="00B44C2A">
        <w:rPr>
          <w:rFonts w:ascii="Times New Roman" w:hAnsi="Times New Roman" w:cs="Times New Roman"/>
          <w:sz w:val="28"/>
          <w:szCs w:val="28"/>
        </w:rPr>
        <w:t xml:space="preserve">«Управление общественными финансами в муниципальном образовании </w:t>
      </w:r>
      <w:r w:rsidR="008758CE">
        <w:rPr>
          <w:rFonts w:ascii="Times New Roman" w:hAnsi="Times New Roman" w:cs="Times New Roman"/>
          <w:sz w:val="28"/>
          <w:szCs w:val="28"/>
        </w:rPr>
        <w:t xml:space="preserve">Тверской области </w:t>
      </w:r>
      <w:r w:rsidR="00761A63">
        <w:rPr>
          <w:rFonts w:ascii="Times New Roman" w:hAnsi="Times New Roman" w:cs="Times New Roman"/>
          <w:sz w:val="28"/>
          <w:szCs w:val="28"/>
        </w:rPr>
        <w:t>«Краснохолмский район» 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="00761A63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23</w:t>
      </w:r>
      <w:r w:rsidR="00B44C2A">
        <w:rPr>
          <w:rFonts w:ascii="Times New Roman" w:hAnsi="Times New Roman" w:cs="Times New Roman"/>
          <w:sz w:val="28"/>
          <w:szCs w:val="28"/>
        </w:rPr>
        <w:t xml:space="preserve"> годы» (далее - Программа):</w:t>
      </w:r>
    </w:p>
    <w:p w:rsidR="00076569" w:rsidRDefault="004B715D" w:rsidP="00ED001D">
      <w:pPr>
        <w:pStyle w:val="ConsPlusCel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FE0849" w:rsidRDefault="00FE0849" w:rsidP="00FE0849">
      <w:pPr>
        <w:autoSpaceDE w:val="0"/>
        <w:autoSpaceDN w:val="0"/>
        <w:adjustRightInd w:val="0"/>
        <w:jc w:val="center"/>
      </w:pP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3578"/>
        <w:gridCol w:w="5993"/>
      </w:tblGrid>
      <w:tr w:rsidR="00FE0849" w:rsidTr="00DE6AD1"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Наименование муниципальной программы 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849" w:rsidRPr="00ED001D" w:rsidRDefault="00FE0849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ED001D">
              <w:rPr>
                <w:sz w:val="28"/>
                <w:szCs w:val="28"/>
                <w:lang w:eastAsia="en-US"/>
              </w:rPr>
              <w:t>Муниципальная программа Краснохолмского района Тверской области «Управление общественными финансами в муниципальном образовании Тверской области «Краснохолмский район» на 201</w:t>
            </w:r>
            <w:r w:rsidR="00270868">
              <w:rPr>
                <w:sz w:val="28"/>
                <w:szCs w:val="28"/>
                <w:lang w:eastAsia="en-US"/>
              </w:rPr>
              <w:t>8</w:t>
            </w:r>
            <w:r w:rsidRPr="00ED001D">
              <w:rPr>
                <w:sz w:val="28"/>
                <w:szCs w:val="28"/>
                <w:lang w:eastAsia="en-US"/>
              </w:rPr>
              <w:t>-20</w:t>
            </w:r>
            <w:r w:rsidR="00270868">
              <w:rPr>
                <w:sz w:val="28"/>
                <w:szCs w:val="28"/>
                <w:lang w:eastAsia="en-US"/>
              </w:rPr>
              <w:t>23</w:t>
            </w:r>
            <w:r w:rsidRPr="00ED001D">
              <w:rPr>
                <w:sz w:val="28"/>
                <w:szCs w:val="28"/>
                <w:lang w:eastAsia="en-US"/>
              </w:rPr>
              <w:t xml:space="preserve"> годы»</w:t>
            </w: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(далее – Программа)</w:t>
            </w:r>
          </w:p>
        </w:tc>
      </w:tr>
      <w:tr w:rsidR="00FE0849" w:rsidTr="00DE6AD1"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Администраторы  муниципальной программы 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Финансовый отдел администрации Краснохолмского района (далее – Отдел)</w:t>
            </w:r>
          </w:p>
        </w:tc>
      </w:tr>
      <w:tr w:rsidR="00FE0849" w:rsidTr="00DE6AD1"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Срок реализации муниципальной программы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849" w:rsidRPr="00ED001D" w:rsidRDefault="00FE0849" w:rsidP="0027086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201</w:t>
            </w:r>
            <w:r w:rsidR="0027086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</w:t>
            </w: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-20</w:t>
            </w:r>
            <w:r w:rsidR="0027086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23</w:t>
            </w: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годы</w:t>
            </w:r>
          </w:p>
        </w:tc>
      </w:tr>
      <w:tr w:rsidR="00FE0849" w:rsidTr="00DE6AD1"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Цели муниципальной программы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Цель муниципальной программы:</w:t>
            </w: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Повышение качества управления общественными финансами.</w:t>
            </w:r>
          </w:p>
        </w:tc>
      </w:tr>
      <w:tr w:rsidR="00FE0849" w:rsidTr="00CE0E1A">
        <w:trPr>
          <w:trHeight w:val="5518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Подпрограммы </w:t>
            </w: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Ожидаемые результаты реализации муниципальной программы</w:t>
            </w: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DE6A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Объемы и источники финансирования муниципальной программы по годам ее реализации в разрезе подпрограмм</w:t>
            </w: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Подпрограмма 1: Повышение эффективности исполнения местного бюджета (далее - подпрограмма).</w:t>
            </w: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Обеспечивающая подпрограмма.</w:t>
            </w:r>
          </w:p>
          <w:p w:rsidR="00FE0849" w:rsidRPr="00ED001D" w:rsidRDefault="00FE084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Увеличение</w:t>
            </w:r>
            <w:r w:rsidR="0027086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</w:t>
            </w: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доходов  бюджета  ежегодно  на</w:t>
            </w:r>
            <w:r w:rsidR="0027086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27086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%.</w:t>
            </w: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Увеличение доли расходов  бюджета</w:t>
            </w:r>
            <w:r w:rsidR="0027086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Краснохолмского района</w:t>
            </w:r>
            <w:proofErr w:type="gramStart"/>
            <w:r w:rsidR="0027086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,</w:t>
            </w:r>
            <w:proofErr w:type="gramEnd"/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27086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формируемых в рамках муниципальных программ , в общем объеме расходов </w:t>
            </w:r>
            <w:r w:rsidR="00F94D0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местного бюджета (без учета субвенций на исполнение делегируемых полномочий )  в размере 99</w:t>
            </w: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%;</w:t>
            </w:r>
          </w:p>
          <w:p w:rsidR="00FE0849" w:rsidRPr="00ED001D" w:rsidRDefault="00FE0849" w:rsidP="00F94D0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У</w:t>
            </w:r>
            <w:r w:rsidR="00F94D0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велич</w:t>
            </w: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ение доли </w:t>
            </w:r>
            <w:r w:rsidR="00F94D0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устраненных (возмещенных) финансовых нарушений в общем объеме установленных финансовых нарушений</w:t>
            </w:r>
            <w:proofErr w:type="gramStart"/>
            <w:r w:rsidR="00F94D0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,</w:t>
            </w:r>
            <w:proofErr w:type="gramEnd"/>
            <w:r w:rsidR="00F94D0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подлежащих такому устранению  (возмещению) (</w:t>
            </w: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</w:t>
            </w:r>
            <w:r w:rsidR="00F94D0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23</w:t>
            </w: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год – </w:t>
            </w:r>
            <w:r w:rsidR="00F94D0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100</w:t>
            </w: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%</w:t>
            </w:r>
            <w:r w:rsidR="00F94D0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)</w:t>
            </w: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  <w:p w:rsidR="00DE6AD1" w:rsidRDefault="00DE6AD1" w:rsidP="00DE6A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Увеличение доли публикации в  сети Интернет (для доступности населения) информации о системе управления общественными финансами Краснохолмского района (2023 год – 100 %)</w:t>
            </w:r>
          </w:p>
          <w:p w:rsidR="00FE0849" w:rsidRDefault="00FE0849" w:rsidP="00DE6AD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01D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</w:t>
            </w:r>
            <w:r w:rsidRPr="00ED001D">
              <w:rPr>
                <w:rFonts w:ascii="Times New Roman" w:hAnsi="Times New Roman"/>
                <w:sz w:val="28"/>
                <w:szCs w:val="28"/>
              </w:rPr>
              <w:t xml:space="preserve">объема средств сельских поселений </w:t>
            </w:r>
            <w:r w:rsidRPr="00ED001D">
              <w:rPr>
                <w:rFonts w:ascii="Times New Roman" w:hAnsi="Times New Roman" w:cs="Times New Roman"/>
                <w:sz w:val="28"/>
                <w:szCs w:val="28"/>
              </w:rPr>
              <w:t xml:space="preserve">в виде </w:t>
            </w:r>
            <w:r w:rsidR="00F94D06">
              <w:rPr>
                <w:rFonts w:ascii="Times New Roman" w:hAnsi="Times New Roman" w:cs="Times New Roman"/>
                <w:sz w:val="28"/>
                <w:szCs w:val="28"/>
              </w:rPr>
              <w:t xml:space="preserve">МБТ с </w:t>
            </w:r>
            <w:r w:rsidRPr="00ED001D">
              <w:rPr>
                <w:rFonts w:ascii="Times New Roman" w:hAnsi="Times New Roman" w:cs="Times New Roman"/>
                <w:sz w:val="28"/>
                <w:szCs w:val="28"/>
              </w:rPr>
              <w:t>целевым значением в 201</w:t>
            </w:r>
            <w:r w:rsidR="00F94D0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C47251">
              <w:rPr>
                <w:rFonts w:ascii="Times New Roman" w:hAnsi="Times New Roman" w:cs="Times New Roman"/>
                <w:sz w:val="28"/>
                <w:szCs w:val="28"/>
              </w:rPr>
              <w:t xml:space="preserve"> году в размере  100 %, в 2020 году в размере 100%.</w:t>
            </w:r>
          </w:p>
          <w:p w:rsidR="002F73E4" w:rsidRPr="00ED001D" w:rsidRDefault="002F73E4" w:rsidP="00DE6AD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0849" w:rsidRDefault="002F73E4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2F73E4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Общий объем финансирования муниципальной программы составляет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</w:t>
            </w:r>
            <w:r w:rsidR="00CE0E1A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</w:t>
            </w:r>
            <w:r w:rsidR="00273FCB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6</w:t>
            </w:r>
            <w:r w:rsidR="0059581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9</w:t>
            </w:r>
            <w:r w:rsidR="002F123B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69</w:t>
            </w:r>
            <w:r w:rsidR="00CE0E1A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,</w:t>
            </w:r>
            <w:r w:rsidR="00F85029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тыс. руб.</w:t>
            </w:r>
          </w:p>
          <w:p w:rsidR="002F73E4" w:rsidRDefault="002F73E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F73E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2018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– 8346,9 тыс. руб.</w:t>
            </w:r>
          </w:p>
          <w:p w:rsidR="002F73E4" w:rsidRDefault="002F73E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2019- 7425,4 тыс. руб.</w:t>
            </w:r>
          </w:p>
          <w:p w:rsidR="002F73E4" w:rsidRDefault="002F73E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2020- </w:t>
            </w:r>
            <w:r w:rsidR="0055512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</w:t>
            </w:r>
            <w:r w:rsidR="00C4725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662</w:t>
            </w:r>
            <w:r w:rsidR="0059581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,</w:t>
            </w:r>
            <w:r w:rsidR="00F8502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</w:t>
            </w:r>
            <w:r w:rsidR="00273FC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т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ыс. руб.</w:t>
            </w:r>
          </w:p>
          <w:p w:rsidR="00273FCB" w:rsidRDefault="002F73E4" w:rsidP="00273F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2021- </w:t>
            </w:r>
            <w:r w:rsidR="00273FC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7766,8 тыс. руб.</w:t>
            </w:r>
          </w:p>
          <w:p w:rsidR="00273FCB" w:rsidRDefault="002F73E4" w:rsidP="00273F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2022- </w:t>
            </w:r>
            <w:r w:rsidR="00273FC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7766,8 тыс. руб.</w:t>
            </w:r>
          </w:p>
          <w:p w:rsidR="002F73E4" w:rsidRDefault="002F73E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2023- 7000,4 тыс. руб.</w:t>
            </w:r>
          </w:p>
          <w:p w:rsidR="009469A2" w:rsidRDefault="009469A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9469A2" w:rsidRDefault="009469A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Объем фин</w:t>
            </w:r>
            <w:r w:rsidR="00CE0E1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ансирования подпрограмм:</w:t>
            </w:r>
          </w:p>
          <w:p w:rsidR="00CE0E1A" w:rsidRDefault="00CE0E1A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CE0E1A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1.Повышение эффективности исполнения местного бюджета- </w:t>
            </w:r>
            <w:r w:rsidR="002F123B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2281</w:t>
            </w:r>
            <w:r w:rsidR="00F5060D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,9</w:t>
            </w:r>
            <w:r w:rsidRPr="00CE0E1A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тыс. руб., в том числе:</w:t>
            </w:r>
          </w:p>
          <w:p w:rsidR="00CE0E1A" w:rsidRDefault="00CE0E1A" w:rsidP="00CE0E1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F73E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2018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- 1591,9 тыс. руб.</w:t>
            </w:r>
          </w:p>
          <w:p w:rsidR="00CE0E1A" w:rsidRDefault="00CE0E1A" w:rsidP="00CE0E1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2019 </w:t>
            </w:r>
            <w:r w:rsidR="00F756A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F5060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тыс. руб.</w:t>
            </w:r>
          </w:p>
          <w:p w:rsidR="00CE0E1A" w:rsidRDefault="00CE0E1A" w:rsidP="00CE0E1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2020 </w:t>
            </w:r>
            <w:r w:rsidR="00F756A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2F123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69</w:t>
            </w:r>
            <w:r w:rsidR="00F5060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  <w:r w:rsidR="002F123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,0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тыс. руб.</w:t>
            </w:r>
          </w:p>
          <w:p w:rsidR="00CE0E1A" w:rsidRDefault="00CE0E1A" w:rsidP="00CE0E1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CE0E1A" w:rsidRDefault="00CE0E1A" w:rsidP="00CE0E1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2021- </w:t>
            </w:r>
            <w:r w:rsidR="00F5060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тыс. руб.</w:t>
            </w:r>
          </w:p>
          <w:p w:rsidR="00CE0E1A" w:rsidRDefault="00CE0E1A" w:rsidP="00CE0E1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2022- 0 тыс. руб.</w:t>
            </w:r>
          </w:p>
          <w:p w:rsidR="00CE0E1A" w:rsidRDefault="00CE0E1A" w:rsidP="00CE0E1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2023- 0 тыс. руб.</w:t>
            </w:r>
          </w:p>
          <w:p w:rsidR="00CE0E1A" w:rsidRDefault="00CE0E1A" w:rsidP="00CE0E1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CE0E1A" w:rsidRDefault="00CE0E1A" w:rsidP="00CE0E1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E0E1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Обеспечивающая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подпрограмма </w:t>
            </w:r>
            <w:r w:rsidR="00F85029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</w:t>
            </w:r>
            <w:r w:rsidR="0033176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4687</w:t>
            </w:r>
            <w:r w:rsidR="00F85029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,</w:t>
            </w:r>
            <w:r w:rsidR="0033176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</w:t>
            </w:r>
            <w:r w:rsidR="00F85029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тыс. руб.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, в том числе:</w:t>
            </w:r>
          </w:p>
          <w:p w:rsidR="00273FCB" w:rsidRDefault="00273FCB" w:rsidP="00273F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F73E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2018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– </w:t>
            </w:r>
            <w:r w:rsidR="0033176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6755,0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тыс. руб.</w:t>
            </w:r>
          </w:p>
          <w:p w:rsidR="00273FCB" w:rsidRDefault="00273FCB" w:rsidP="00273F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2019- 7425,4 тыс. руб.</w:t>
            </w:r>
          </w:p>
          <w:p w:rsidR="00273FCB" w:rsidRDefault="00273FCB" w:rsidP="00273F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2020- </w:t>
            </w:r>
            <w:r w:rsidR="00F8502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7972,8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тыс. руб.</w:t>
            </w:r>
          </w:p>
          <w:p w:rsidR="00273FCB" w:rsidRDefault="00273FCB" w:rsidP="00273F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2021- 7766,8 тыс. руб.</w:t>
            </w:r>
          </w:p>
          <w:p w:rsidR="00273FCB" w:rsidRDefault="00273FCB" w:rsidP="00273F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2022- 7766,8 тыс. руб.</w:t>
            </w:r>
          </w:p>
          <w:p w:rsidR="00273FCB" w:rsidRDefault="00273FCB" w:rsidP="00273F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2023- 7000,4 тыс. руб.</w:t>
            </w:r>
          </w:p>
          <w:p w:rsidR="00CE0E1A" w:rsidRDefault="00CE0E1A" w:rsidP="00CE0E1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CE0E1A" w:rsidRPr="00CE0E1A" w:rsidRDefault="00CE0E1A" w:rsidP="00CE0E1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Источниками финансирования является бюджет Краснохолмского района</w:t>
            </w:r>
          </w:p>
        </w:tc>
      </w:tr>
    </w:tbl>
    <w:p w:rsidR="00FE0849" w:rsidRDefault="00FE0849" w:rsidP="00FE084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Внести изменения в 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0765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«Объем ресурсов, необходимых для реализации Программы»:</w:t>
      </w:r>
    </w:p>
    <w:p w:rsidR="00076569" w:rsidRDefault="00076569" w:rsidP="0055512C">
      <w:pPr>
        <w:pStyle w:val="ConsPlusCell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объем финансирования составляет </w:t>
      </w:r>
      <w:r w:rsidR="0055512C">
        <w:rPr>
          <w:rFonts w:ascii="Times New Roman" w:hAnsi="Times New Roman" w:cs="Times New Roman"/>
          <w:b/>
          <w:sz w:val="28"/>
          <w:szCs w:val="28"/>
          <w:lang w:eastAsia="en-US"/>
        </w:rPr>
        <w:t>469</w:t>
      </w:r>
      <w:r w:rsidR="002F123B">
        <w:rPr>
          <w:rFonts w:ascii="Times New Roman" w:hAnsi="Times New Roman" w:cs="Times New Roman"/>
          <w:b/>
          <w:sz w:val="28"/>
          <w:szCs w:val="28"/>
          <w:lang w:eastAsia="en-US"/>
        </w:rPr>
        <w:t>69</w:t>
      </w:r>
      <w:r w:rsidR="0055512C">
        <w:rPr>
          <w:rFonts w:ascii="Times New Roman" w:hAnsi="Times New Roman" w:cs="Times New Roman"/>
          <w:b/>
          <w:sz w:val="28"/>
          <w:szCs w:val="28"/>
          <w:lang w:eastAsia="en-US"/>
        </w:rPr>
        <w:t>,1 тыс. руб.</w:t>
      </w:r>
      <w:r w:rsidR="0033176F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p w:rsidR="002F123B" w:rsidRDefault="002F123B" w:rsidP="002F123B">
      <w:pPr>
        <w:pStyle w:val="ConsPlusCell"/>
        <w:widowControl/>
        <w:rPr>
          <w:rFonts w:ascii="Times New Roman" w:hAnsi="Times New Roman" w:cs="Times New Roman"/>
          <w:sz w:val="28"/>
          <w:szCs w:val="28"/>
          <w:lang w:eastAsia="en-US"/>
        </w:rPr>
      </w:pPr>
      <w:r w:rsidRPr="002F73E4">
        <w:rPr>
          <w:rFonts w:ascii="Times New Roman" w:hAnsi="Times New Roman" w:cs="Times New Roman"/>
          <w:sz w:val="28"/>
          <w:szCs w:val="28"/>
          <w:lang w:eastAsia="en-US"/>
        </w:rPr>
        <w:t>2018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– 8346,9 тыс. руб.</w:t>
      </w:r>
    </w:p>
    <w:p w:rsidR="002F123B" w:rsidRDefault="002F123B" w:rsidP="002F123B">
      <w:pPr>
        <w:pStyle w:val="ConsPlusCell"/>
        <w:widowControl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2019- 7425,4 тыс. руб.</w:t>
      </w:r>
    </w:p>
    <w:p w:rsidR="002F123B" w:rsidRDefault="002F123B" w:rsidP="002F123B">
      <w:pPr>
        <w:pStyle w:val="ConsPlusCell"/>
        <w:widowControl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2020- 8662,8 тыс. руб.</w:t>
      </w:r>
    </w:p>
    <w:p w:rsidR="002F123B" w:rsidRDefault="002F123B" w:rsidP="002F123B">
      <w:pPr>
        <w:pStyle w:val="ConsPlusCell"/>
        <w:widowControl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2021- 7766,8 тыс. руб.</w:t>
      </w:r>
    </w:p>
    <w:p w:rsidR="002F123B" w:rsidRDefault="002F123B" w:rsidP="002F123B">
      <w:pPr>
        <w:pStyle w:val="ConsPlusCell"/>
        <w:widowControl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2022- 7766,8 тыс. руб.</w:t>
      </w:r>
    </w:p>
    <w:p w:rsidR="002F123B" w:rsidRDefault="002F123B" w:rsidP="002F123B">
      <w:pPr>
        <w:pStyle w:val="ConsPlusCell"/>
        <w:widowControl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2023- 7000,4 тыс. руб.</w:t>
      </w:r>
    </w:p>
    <w:p w:rsidR="004335E3" w:rsidRDefault="00577722" w:rsidP="00B44C2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335E3">
        <w:rPr>
          <w:rFonts w:ascii="Times New Roman" w:hAnsi="Times New Roman" w:cs="Times New Roman"/>
          <w:sz w:val="28"/>
          <w:szCs w:val="28"/>
        </w:rPr>
        <w:t xml:space="preserve">. В </w:t>
      </w:r>
      <w:r w:rsidR="001E20A6">
        <w:rPr>
          <w:rFonts w:ascii="Times New Roman" w:hAnsi="Times New Roman" w:cs="Times New Roman"/>
          <w:sz w:val="28"/>
          <w:szCs w:val="28"/>
        </w:rPr>
        <w:t>п</w:t>
      </w:r>
      <w:r w:rsidR="004335E3">
        <w:rPr>
          <w:rFonts w:ascii="Times New Roman" w:hAnsi="Times New Roman" w:cs="Times New Roman"/>
          <w:sz w:val="28"/>
          <w:szCs w:val="28"/>
        </w:rPr>
        <w:t>риложение № 3 Муниципальной программы внести изменения в цели программы, подпрограммы, мероприятия, годы реализации программы, целев</w:t>
      </w:r>
      <w:r w:rsidR="001E20A6">
        <w:rPr>
          <w:rFonts w:ascii="Times New Roman" w:hAnsi="Times New Roman" w:cs="Times New Roman"/>
          <w:sz w:val="28"/>
          <w:szCs w:val="28"/>
        </w:rPr>
        <w:t>о</w:t>
      </w:r>
      <w:r w:rsidR="004335E3">
        <w:rPr>
          <w:rFonts w:ascii="Times New Roman" w:hAnsi="Times New Roman" w:cs="Times New Roman"/>
          <w:sz w:val="28"/>
          <w:szCs w:val="28"/>
        </w:rPr>
        <w:t>е (суммарн</w:t>
      </w:r>
      <w:r w:rsidR="001E20A6">
        <w:rPr>
          <w:rFonts w:ascii="Times New Roman" w:hAnsi="Times New Roman" w:cs="Times New Roman"/>
          <w:sz w:val="28"/>
          <w:szCs w:val="28"/>
        </w:rPr>
        <w:t>о</w:t>
      </w:r>
      <w:r w:rsidR="004335E3">
        <w:rPr>
          <w:rFonts w:ascii="Times New Roman" w:hAnsi="Times New Roman" w:cs="Times New Roman"/>
          <w:sz w:val="28"/>
          <w:szCs w:val="28"/>
        </w:rPr>
        <w:t>е) значени</w:t>
      </w:r>
      <w:r w:rsidR="001E20A6">
        <w:rPr>
          <w:rFonts w:ascii="Times New Roman" w:hAnsi="Times New Roman" w:cs="Times New Roman"/>
          <w:sz w:val="28"/>
          <w:szCs w:val="28"/>
        </w:rPr>
        <w:t>е</w:t>
      </w:r>
      <w:r w:rsidR="004335E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44C2A" w:rsidRPr="00DC3F42" w:rsidRDefault="00577722" w:rsidP="00B44C2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5. </w:t>
      </w:r>
      <w:r w:rsidRPr="00DC3F42">
        <w:rPr>
          <w:rFonts w:ascii="Times New Roman" w:hAnsi="Times New Roman" w:cs="Times New Roman"/>
          <w:sz w:val="28"/>
          <w:szCs w:val="28"/>
        </w:rPr>
        <w:t xml:space="preserve">Изменения и дополнения </w:t>
      </w:r>
      <w:r w:rsidR="00DC3F42" w:rsidRPr="00DC3F42">
        <w:rPr>
          <w:rFonts w:ascii="Times New Roman" w:hAnsi="Times New Roman" w:cs="Times New Roman"/>
          <w:sz w:val="28"/>
          <w:szCs w:val="28"/>
        </w:rPr>
        <w:t>в муниципальную программу «Управление общественными финансами в муниципальном образовании Тверской области «Краснохолмский район» на 201</w:t>
      </w:r>
      <w:r w:rsidR="00AD2580">
        <w:rPr>
          <w:rFonts w:ascii="Times New Roman" w:hAnsi="Times New Roman" w:cs="Times New Roman"/>
          <w:sz w:val="28"/>
          <w:szCs w:val="28"/>
        </w:rPr>
        <w:t>8</w:t>
      </w:r>
      <w:r w:rsidR="00DC3F42" w:rsidRPr="00DC3F42">
        <w:rPr>
          <w:rFonts w:ascii="Times New Roman" w:hAnsi="Times New Roman" w:cs="Times New Roman"/>
          <w:sz w:val="28"/>
          <w:szCs w:val="28"/>
        </w:rPr>
        <w:t>-20</w:t>
      </w:r>
      <w:r w:rsidR="00AD2580">
        <w:rPr>
          <w:rFonts w:ascii="Times New Roman" w:hAnsi="Times New Roman" w:cs="Times New Roman"/>
          <w:sz w:val="28"/>
          <w:szCs w:val="28"/>
        </w:rPr>
        <w:t>23</w:t>
      </w:r>
      <w:r w:rsidR="00DC3F42" w:rsidRPr="00DC3F42">
        <w:rPr>
          <w:rFonts w:ascii="Times New Roman" w:hAnsi="Times New Roman" w:cs="Times New Roman"/>
          <w:sz w:val="28"/>
          <w:szCs w:val="28"/>
        </w:rPr>
        <w:t xml:space="preserve"> годы» </w:t>
      </w:r>
      <w:r w:rsidRPr="00DC3F42">
        <w:rPr>
          <w:rFonts w:ascii="Times New Roman" w:hAnsi="Times New Roman" w:cs="Times New Roman"/>
          <w:sz w:val="28"/>
          <w:szCs w:val="28"/>
        </w:rPr>
        <w:t>разместить в сети Интернет</w:t>
      </w:r>
      <w:r w:rsidR="00DC3F42" w:rsidRPr="00DC3F42">
        <w:rPr>
          <w:rFonts w:ascii="Times New Roman" w:hAnsi="Times New Roman" w:cs="Times New Roman"/>
          <w:sz w:val="28"/>
          <w:szCs w:val="28"/>
        </w:rPr>
        <w:t xml:space="preserve"> на сайте Администрации Краснохолмского района</w:t>
      </w:r>
      <w:r w:rsidRPr="00DC3F42">
        <w:rPr>
          <w:rFonts w:ascii="Times New Roman" w:hAnsi="Times New Roman" w:cs="Times New Roman"/>
          <w:sz w:val="28"/>
          <w:szCs w:val="28"/>
        </w:rPr>
        <w:t>.</w:t>
      </w:r>
    </w:p>
    <w:p w:rsidR="00B44C2A" w:rsidRPr="00DC3F42" w:rsidRDefault="00B44C2A" w:rsidP="00B44C2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13D5" w:rsidRDefault="006213D5" w:rsidP="006213D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C3F42" w:rsidRDefault="00DC3F42" w:rsidP="006213D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6213D5" w:rsidRDefault="006213D5" w:rsidP="006213D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6213D5" w:rsidRDefault="006213D5" w:rsidP="006213D5">
      <w:pPr>
        <w:jc w:val="both"/>
        <w:rPr>
          <w:sz w:val="28"/>
        </w:rPr>
      </w:pPr>
      <w:r>
        <w:rPr>
          <w:sz w:val="28"/>
        </w:rPr>
        <w:t>Глава района:                                                                               В. Ю. Журавлев</w:t>
      </w:r>
    </w:p>
    <w:p w:rsidR="006213D5" w:rsidRDefault="006213D5" w:rsidP="006213D5"/>
    <w:p w:rsidR="00065906" w:rsidRDefault="00065906"/>
    <w:sectPr w:rsidR="000659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AF347C"/>
    <w:multiLevelType w:val="hybridMultilevel"/>
    <w:tmpl w:val="1F321804"/>
    <w:lvl w:ilvl="0" w:tplc="9FB445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F04"/>
    <w:rsid w:val="000209DC"/>
    <w:rsid w:val="00065906"/>
    <w:rsid w:val="00076569"/>
    <w:rsid w:val="001A11F0"/>
    <w:rsid w:val="001E20A6"/>
    <w:rsid w:val="00217A9B"/>
    <w:rsid w:val="00270868"/>
    <w:rsid w:val="00273FCB"/>
    <w:rsid w:val="002F123B"/>
    <w:rsid w:val="002F73E4"/>
    <w:rsid w:val="00303CB7"/>
    <w:rsid w:val="0033176F"/>
    <w:rsid w:val="00347227"/>
    <w:rsid w:val="00403A66"/>
    <w:rsid w:val="004335E3"/>
    <w:rsid w:val="004B715D"/>
    <w:rsid w:val="005066A7"/>
    <w:rsid w:val="0055512C"/>
    <w:rsid w:val="00577722"/>
    <w:rsid w:val="00595811"/>
    <w:rsid w:val="005B4A8F"/>
    <w:rsid w:val="006213D5"/>
    <w:rsid w:val="00654606"/>
    <w:rsid w:val="00761A63"/>
    <w:rsid w:val="0078718A"/>
    <w:rsid w:val="007C3120"/>
    <w:rsid w:val="00853C56"/>
    <w:rsid w:val="008758CE"/>
    <w:rsid w:val="008B20DA"/>
    <w:rsid w:val="009469A2"/>
    <w:rsid w:val="00971229"/>
    <w:rsid w:val="009F58B5"/>
    <w:rsid w:val="00A02B19"/>
    <w:rsid w:val="00AD2580"/>
    <w:rsid w:val="00B44C2A"/>
    <w:rsid w:val="00B63B80"/>
    <w:rsid w:val="00C47251"/>
    <w:rsid w:val="00CE0E1A"/>
    <w:rsid w:val="00D32E28"/>
    <w:rsid w:val="00DB666B"/>
    <w:rsid w:val="00DC3F42"/>
    <w:rsid w:val="00DE6AD1"/>
    <w:rsid w:val="00ED001D"/>
    <w:rsid w:val="00ED171C"/>
    <w:rsid w:val="00F5060D"/>
    <w:rsid w:val="00F756AA"/>
    <w:rsid w:val="00F85029"/>
    <w:rsid w:val="00F94D06"/>
    <w:rsid w:val="00FB2F04"/>
    <w:rsid w:val="00FE0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3D5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13D5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paragraph" w:customStyle="1" w:styleId="ConsPlusNormal">
    <w:name w:val="ConsPlusNormal"/>
    <w:rsid w:val="006213D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213D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213D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13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Cell">
    <w:name w:val="ConsPlusCell"/>
    <w:rsid w:val="004B71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FE084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3D5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13D5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paragraph" w:customStyle="1" w:styleId="ConsPlusNormal">
    <w:name w:val="ConsPlusNormal"/>
    <w:rsid w:val="006213D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213D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213D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13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Cell">
    <w:name w:val="ConsPlusCell"/>
    <w:rsid w:val="004B71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FE084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59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3</Pages>
  <Words>601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30</cp:revision>
  <cp:lastPrinted>2020-01-27T11:18:00Z</cp:lastPrinted>
  <dcterms:created xsi:type="dcterms:W3CDTF">2015-05-06T11:34:00Z</dcterms:created>
  <dcterms:modified xsi:type="dcterms:W3CDTF">2020-07-03T07:08:00Z</dcterms:modified>
</cp:coreProperties>
</file>